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9935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Job description</w:t>
      </w:r>
    </w:p>
    <w:p w14:paraId="1377621E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sz w:val="24"/>
          <w:szCs w:val="24"/>
        </w:rPr>
      </w:pPr>
    </w:p>
    <w:p w14:paraId="65FBE6E6" w14:textId="5B3043D6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 xml:space="preserve">Job </w:t>
      </w:r>
      <w:proofErr w:type="spellStart"/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title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  Communications </w:t>
      </w:r>
      <w:r w:rsidR="00F020CA">
        <w:rPr>
          <w:rFonts w:ascii="Trebuchet MS" w:hAnsi="Trebuchet MS"/>
          <w:sz w:val="24"/>
          <w:szCs w:val="24"/>
          <w:lang w:val="en-US"/>
        </w:rPr>
        <w:t>Assistant</w:t>
      </w:r>
    </w:p>
    <w:p w14:paraId="0BD5E2C5" w14:textId="5526E463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Responsible to:</w:t>
      </w:r>
      <w:r w:rsidRPr="00657E25">
        <w:rPr>
          <w:rFonts w:ascii="Trebuchet MS" w:hAnsi="Trebuchet MS"/>
          <w:sz w:val="24"/>
          <w:szCs w:val="24"/>
        </w:rPr>
        <w:t xml:space="preserve">  </w:t>
      </w:r>
      <w:r w:rsidR="00F020CA">
        <w:rPr>
          <w:rFonts w:ascii="Trebuchet MS" w:hAnsi="Trebuchet MS"/>
          <w:sz w:val="24"/>
          <w:szCs w:val="24"/>
        </w:rPr>
        <w:t xml:space="preserve">Head of </w:t>
      </w:r>
      <w:r w:rsidRPr="00657E25">
        <w:rPr>
          <w:rFonts w:ascii="Trebuchet MS" w:hAnsi="Trebuchet MS"/>
          <w:sz w:val="24"/>
          <w:szCs w:val="24"/>
        </w:rPr>
        <w:t>Communications</w:t>
      </w:r>
      <w:r w:rsidR="00F020CA">
        <w:rPr>
          <w:rFonts w:ascii="Trebuchet MS" w:hAnsi="Trebuchet MS"/>
          <w:sz w:val="24"/>
          <w:szCs w:val="24"/>
        </w:rPr>
        <w:t>/Communications Officers</w:t>
      </w:r>
    </w:p>
    <w:p w14:paraId="2769518C" w14:textId="7FEBEA6D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Hours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 35 hours per week to be worked flexibly</w:t>
      </w:r>
      <w:r w:rsidR="00666240">
        <w:rPr>
          <w:rFonts w:ascii="Trebuchet MS" w:hAnsi="Trebuchet MS"/>
          <w:sz w:val="24"/>
          <w:szCs w:val="24"/>
          <w:lang w:val="en-US"/>
        </w:rPr>
        <w:t>,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including designated core hours</w:t>
      </w:r>
      <w:r w:rsidR="00E03983">
        <w:rPr>
          <w:rFonts w:ascii="Trebuchet MS" w:hAnsi="Trebuchet MS"/>
          <w:sz w:val="24"/>
          <w:szCs w:val="24"/>
          <w:lang w:val="en-US"/>
        </w:rPr>
        <w:t xml:space="preserve">. </w:t>
      </w:r>
      <w:r w:rsidR="00666240">
        <w:rPr>
          <w:rFonts w:ascii="Trebuchet MS" w:hAnsi="Trebuchet MS"/>
          <w:sz w:val="24"/>
          <w:szCs w:val="24"/>
          <w:lang w:val="en-US"/>
        </w:rPr>
        <w:t xml:space="preserve"> This will include a mix of office and home working. </w:t>
      </w:r>
      <w:r w:rsidR="00E03983">
        <w:rPr>
          <w:rFonts w:ascii="Trebuchet MS" w:hAnsi="Trebuchet MS"/>
          <w:sz w:val="24"/>
          <w:szCs w:val="24"/>
          <w:lang w:val="en-US"/>
        </w:rPr>
        <w:t xml:space="preserve">You will be expected to work outside of normal working hours on </w:t>
      </w:r>
      <w:proofErr w:type="gramStart"/>
      <w:r w:rsidR="00E03983">
        <w:rPr>
          <w:rFonts w:ascii="Trebuchet MS" w:hAnsi="Trebuchet MS"/>
          <w:sz w:val="24"/>
          <w:szCs w:val="24"/>
          <w:lang w:val="en-US"/>
        </w:rPr>
        <w:t>occasion</w:t>
      </w:r>
      <w:proofErr w:type="gramEnd"/>
      <w:r w:rsidR="00E03983">
        <w:rPr>
          <w:rFonts w:ascii="Trebuchet MS" w:hAnsi="Trebuchet MS"/>
          <w:sz w:val="24"/>
          <w:szCs w:val="24"/>
          <w:lang w:val="en-US"/>
        </w:rPr>
        <w:t xml:space="preserve"> when necessary, but will be reimbursed for this.</w:t>
      </w:r>
    </w:p>
    <w:p w14:paraId="0E6A2142" w14:textId="619A4D81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Salary</w:t>
      </w:r>
      <w:r w:rsidRPr="00154993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154993">
        <w:rPr>
          <w:rFonts w:ascii="Trebuchet MS" w:hAnsi="Trebuchet MS"/>
          <w:sz w:val="24"/>
          <w:szCs w:val="24"/>
          <w:lang w:val="en-US"/>
        </w:rPr>
        <w:t xml:space="preserve">  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£</w:t>
      </w:r>
      <w:r w:rsidR="00666240" w:rsidRPr="00154993">
        <w:rPr>
          <w:rFonts w:ascii="Trebuchet MS" w:hAnsi="Trebuchet MS"/>
          <w:sz w:val="24"/>
          <w:szCs w:val="24"/>
        </w:rPr>
        <w:t>2</w:t>
      </w:r>
      <w:r w:rsidR="00666240">
        <w:rPr>
          <w:rFonts w:ascii="Trebuchet MS" w:hAnsi="Trebuchet MS"/>
          <w:sz w:val="24"/>
          <w:szCs w:val="24"/>
        </w:rPr>
        <w:t>6</w:t>
      </w:r>
      <w:r w:rsidR="00666240" w:rsidRPr="00154993">
        <w:rPr>
          <w:rFonts w:ascii="Trebuchet MS" w:hAnsi="Trebuchet MS"/>
          <w:sz w:val="24"/>
          <w:szCs w:val="24"/>
        </w:rPr>
        <w:t>k</w:t>
      </w:r>
      <w:r w:rsidR="00666240" w:rsidRPr="00154993">
        <w:rPr>
          <w:rFonts w:ascii="Trebuchet MS" w:hAnsi="Trebuchet MS"/>
          <w:sz w:val="24"/>
          <w:szCs w:val="24"/>
          <w:lang w:val="en-US"/>
        </w:rPr>
        <w:t xml:space="preserve"> – </w:t>
      </w:r>
      <w:r w:rsidR="00666240">
        <w:rPr>
          <w:rFonts w:ascii="Trebuchet MS" w:hAnsi="Trebuchet MS"/>
          <w:sz w:val="24"/>
          <w:szCs w:val="24"/>
          <w:lang w:val="en-US"/>
        </w:rPr>
        <w:t>£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3</w:t>
      </w:r>
      <w:r w:rsidR="00666240">
        <w:rPr>
          <w:rFonts w:ascii="Trebuchet MS" w:hAnsi="Trebuchet MS"/>
          <w:sz w:val="24"/>
          <w:szCs w:val="24"/>
          <w:lang w:val="en-US"/>
        </w:rPr>
        <w:t>4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k depending on experience</w:t>
      </w:r>
    </w:p>
    <w:p w14:paraId="188A99B3" w14:textId="726EF56D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Pension: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666240">
        <w:rPr>
          <w:rFonts w:ascii="Trebuchet MS" w:hAnsi="Trebuchet MS"/>
          <w:sz w:val="24"/>
          <w:szCs w:val="24"/>
          <w:lang w:val="en-US"/>
        </w:rPr>
        <w:t>Excellent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quality defined-benefit pension scheme</w:t>
      </w:r>
    </w:p>
    <w:p w14:paraId="18372EC3" w14:textId="308E0DE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Location: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 FDA headquarters </w:t>
      </w:r>
      <w:r w:rsidR="002739A9">
        <w:rPr>
          <w:rFonts w:ascii="Trebuchet MS" w:hAnsi="Trebuchet MS"/>
          <w:sz w:val="24"/>
          <w:szCs w:val="24"/>
          <w:lang w:val="en-US"/>
        </w:rPr>
        <w:t>near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2739A9">
        <w:rPr>
          <w:rFonts w:ascii="Trebuchet MS" w:hAnsi="Trebuchet MS"/>
          <w:sz w:val="24"/>
          <w:szCs w:val="24"/>
          <w:lang w:val="en-US"/>
        </w:rPr>
        <w:t>London Bridge</w:t>
      </w:r>
      <w:r w:rsidRPr="00657E25">
        <w:rPr>
          <w:rFonts w:ascii="Trebuchet MS" w:hAnsi="Trebuchet MS"/>
          <w:sz w:val="24"/>
          <w:szCs w:val="24"/>
          <w:lang w:val="en-US"/>
        </w:rPr>
        <w:t>, central London</w:t>
      </w:r>
      <w:r w:rsidR="00307726">
        <w:rPr>
          <w:rFonts w:ascii="Trebuchet MS" w:hAnsi="Trebuchet MS"/>
          <w:sz w:val="24"/>
          <w:szCs w:val="24"/>
          <w:lang w:val="en-US"/>
        </w:rPr>
        <w:t xml:space="preserve"> and some home working</w:t>
      </w:r>
    </w:p>
    <w:p w14:paraId="1809B44D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756B00F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657E25">
        <w:rPr>
          <w:rFonts w:ascii="Trebuchet MS" w:hAnsi="Trebuchet MS"/>
          <w:b/>
          <w:bCs/>
          <w:sz w:val="24"/>
          <w:szCs w:val="24"/>
        </w:rPr>
        <w:t>Your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57E25">
        <w:rPr>
          <w:rFonts w:ascii="Trebuchet MS" w:hAnsi="Trebuchet MS"/>
          <w:b/>
          <w:bCs/>
          <w:sz w:val="24"/>
          <w:szCs w:val="24"/>
        </w:rPr>
        <w:t>role</w:t>
      </w:r>
      <w:proofErr w:type="spellEnd"/>
      <w:r w:rsidRPr="00657E25">
        <w:rPr>
          <w:rFonts w:ascii="Trebuchet MS" w:hAnsi="Trebuchet MS"/>
          <w:b/>
          <w:bCs/>
          <w:sz w:val="24"/>
          <w:szCs w:val="24"/>
          <w:lang w:val="en-US"/>
        </w:rPr>
        <w:t xml:space="preserve"> and responsibilities</w:t>
      </w:r>
      <w:r w:rsidRPr="00657E25">
        <w:rPr>
          <w:rFonts w:ascii="Trebuchet MS" w:eastAsia="Arial Unicode MS" w:hAnsi="Trebuchet MS" w:cs="Arial Unicode MS"/>
          <w:sz w:val="24"/>
          <w:szCs w:val="24"/>
        </w:rPr>
        <w:br/>
      </w:r>
    </w:p>
    <w:p w14:paraId="63AD113B" w14:textId="70B02C36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As Communications </w:t>
      </w:r>
      <w:r w:rsidR="00F020CA">
        <w:rPr>
          <w:rFonts w:ascii="Trebuchet MS" w:hAnsi="Trebuchet MS"/>
          <w:sz w:val="24"/>
          <w:szCs w:val="24"/>
          <w:lang w:val="en-US"/>
        </w:rPr>
        <w:t>Assistant</w:t>
      </w:r>
      <w:r w:rsidRPr="00657E25">
        <w:rPr>
          <w:rFonts w:ascii="Trebuchet MS" w:hAnsi="Trebuchet MS"/>
          <w:sz w:val="24"/>
          <w:szCs w:val="24"/>
          <w:lang w:val="en-US"/>
        </w:rPr>
        <w:t>, you will be involved in all of the FDA’s areas of communications. This includes (but is not limited to):</w:t>
      </w:r>
    </w:p>
    <w:p w14:paraId="017ADFDA" w14:textId="77777777" w:rsidR="004F3267" w:rsidRPr="00657E25" w:rsidRDefault="004F3267" w:rsidP="004F3267">
      <w:pPr>
        <w:pStyle w:val="BodyA"/>
        <w:spacing w:after="0"/>
        <w:ind w:left="174"/>
        <w:rPr>
          <w:rFonts w:ascii="Trebuchet MS" w:hAnsi="Trebuchet MS"/>
          <w:sz w:val="24"/>
          <w:szCs w:val="24"/>
          <w:lang w:val="en-US"/>
        </w:rPr>
      </w:pPr>
    </w:p>
    <w:p w14:paraId="4A81C2FF" w14:textId="6BC1AC36" w:rsidR="002739A9" w:rsidRDefault="00F020CA" w:rsidP="006556C0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Proofing, uploading content and on occasion </w:t>
      </w:r>
      <w:r w:rsidR="002739A9" w:rsidRPr="00657E25">
        <w:rPr>
          <w:rFonts w:ascii="Trebuchet MS" w:hAnsi="Trebuchet MS"/>
          <w:sz w:val="24"/>
          <w:szCs w:val="24"/>
          <w:lang w:val="en-US"/>
        </w:rPr>
        <w:t>writing</w:t>
      </w:r>
      <w:r>
        <w:rPr>
          <w:rFonts w:ascii="Trebuchet MS" w:hAnsi="Trebuchet MS"/>
          <w:sz w:val="24"/>
          <w:szCs w:val="24"/>
          <w:lang w:val="en-US"/>
        </w:rPr>
        <w:t xml:space="preserve"> copy for</w:t>
      </w:r>
      <w:r w:rsidR="002739A9" w:rsidRPr="00657E25">
        <w:rPr>
          <w:rFonts w:ascii="Trebuchet MS" w:hAnsi="Trebuchet MS"/>
          <w:sz w:val="24"/>
          <w:szCs w:val="24"/>
          <w:lang w:val="en-US"/>
        </w:rPr>
        <w:t xml:space="preserve"> our website</w:t>
      </w:r>
      <w:r>
        <w:rPr>
          <w:rFonts w:ascii="Trebuchet MS" w:hAnsi="Trebuchet MS"/>
          <w:sz w:val="24"/>
          <w:szCs w:val="24"/>
          <w:lang w:val="en-US"/>
        </w:rPr>
        <w:t xml:space="preserve"> and </w:t>
      </w:r>
      <w:r w:rsidR="002739A9" w:rsidRPr="00657E25">
        <w:rPr>
          <w:rFonts w:ascii="Trebuchet MS" w:hAnsi="Trebuchet MS"/>
          <w:sz w:val="24"/>
          <w:szCs w:val="24"/>
          <w:lang w:val="en-US"/>
        </w:rPr>
        <w:t xml:space="preserve">email communications; </w:t>
      </w:r>
    </w:p>
    <w:p w14:paraId="4C4C60A3" w14:textId="47CB6EC8" w:rsidR="00AD28B8" w:rsidRPr="007B26DA" w:rsidRDefault="00AD28B8" w:rsidP="00AD28B8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press </w:t>
      </w:r>
      <w:r>
        <w:rPr>
          <w:rFonts w:ascii="Trebuchet MS" w:hAnsi="Trebuchet MS"/>
          <w:sz w:val="24"/>
          <w:szCs w:val="24"/>
          <w:lang w:val="en-US"/>
        </w:rPr>
        <w:t xml:space="preserve">monitoring, </w:t>
      </w:r>
      <w:r w:rsidRPr="00657E25">
        <w:rPr>
          <w:rFonts w:ascii="Trebuchet MS" w:hAnsi="Trebuchet MS"/>
          <w:sz w:val="24"/>
          <w:szCs w:val="24"/>
          <w:lang w:val="en-US"/>
        </w:rPr>
        <w:t>engagement</w:t>
      </w:r>
      <w:r>
        <w:rPr>
          <w:rFonts w:ascii="Trebuchet MS" w:hAnsi="Trebuchet MS"/>
          <w:sz w:val="24"/>
          <w:szCs w:val="24"/>
          <w:lang w:val="en-US"/>
        </w:rPr>
        <w:t xml:space="preserve">, </w:t>
      </w:r>
      <w:r w:rsidRPr="00657E25">
        <w:rPr>
          <w:rFonts w:ascii="Trebuchet MS" w:hAnsi="Trebuchet MS"/>
          <w:sz w:val="24"/>
          <w:szCs w:val="24"/>
          <w:lang w:val="en-US"/>
        </w:rPr>
        <w:t>liaison</w:t>
      </w:r>
      <w:r>
        <w:rPr>
          <w:rFonts w:ascii="Trebuchet MS" w:hAnsi="Trebuchet MS"/>
          <w:sz w:val="24"/>
          <w:szCs w:val="24"/>
          <w:lang w:val="en-US"/>
        </w:rPr>
        <w:t xml:space="preserve"> and timely responses</w:t>
      </w:r>
      <w:r w:rsidRPr="00657E25">
        <w:rPr>
          <w:rFonts w:ascii="Trebuchet MS" w:hAnsi="Trebuchet MS"/>
          <w:sz w:val="24"/>
          <w:szCs w:val="24"/>
        </w:rPr>
        <w:t>;</w:t>
      </w:r>
    </w:p>
    <w:p w14:paraId="01AC1001" w14:textId="496A70F1" w:rsidR="003C3969" w:rsidRDefault="003C3969" w:rsidP="003C396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social media 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monitoring,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engagement and 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ideas for </w:t>
      </w:r>
      <w:r w:rsidRPr="00657E25">
        <w:rPr>
          <w:rFonts w:ascii="Trebuchet MS" w:hAnsi="Trebuchet MS"/>
          <w:sz w:val="24"/>
          <w:szCs w:val="24"/>
          <w:lang w:val="en-US"/>
        </w:rPr>
        <w:t>output;</w:t>
      </w:r>
    </w:p>
    <w:p w14:paraId="75676F89" w14:textId="40023587" w:rsidR="00280E2C" w:rsidRPr="007B26DA" w:rsidRDefault="003C3969" w:rsidP="007B26DA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working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with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our</w:t>
      </w:r>
      <w:proofErr w:type="spellEnd"/>
      <w:r>
        <w:rPr>
          <w:rFonts w:ascii="Trebuchet MS" w:hAnsi="Trebuchet MS"/>
          <w:sz w:val="24"/>
          <w:szCs w:val="24"/>
        </w:rPr>
        <w:t xml:space="preserve"> branches and sections to </w:t>
      </w:r>
      <w:r w:rsidR="00F020CA">
        <w:rPr>
          <w:rFonts w:ascii="Trebuchet MS" w:hAnsi="Trebuchet MS"/>
          <w:sz w:val="24"/>
          <w:szCs w:val="24"/>
        </w:rPr>
        <w:t xml:space="preserve">help </w:t>
      </w:r>
      <w:proofErr w:type="spellStart"/>
      <w:r w:rsidR="00F020CA">
        <w:rPr>
          <w:rFonts w:ascii="Trebuchet MS" w:hAnsi="Trebuchet MS"/>
          <w:sz w:val="24"/>
          <w:szCs w:val="24"/>
        </w:rPr>
        <w:t>progress</w:t>
      </w:r>
      <w:proofErr w:type="spellEnd"/>
      <w:r w:rsidR="00F020CA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campaigns</w:t>
      </w:r>
      <w:proofErr w:type="spellEnd"/>
      <w:r>
        <w:rPr>
          <w:rFonts w:ascii="Trebuchet MS" w:hAnsi="Trebuchet MS"/>
          <w:sz w:val="24"/>
          <w:szCs w:val="24"/>
        </w:rPr>
        <w:t xml:space="preserve"> and communications </w:t>
      </w:r>
      <w:proofErr w:type="spellStart"/>
      <w:r>
        <w:rPr>
          <w:rFonts w:ascii="Trebuchet MS" w:hAnsi="Trebuchet MS"/>
          <w:sz w:val="24"/>
          <w:szCs w:val="24"/>
        </w:rPr>
        <w:t>strategies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14:paraId="4DBB66F5" w14:textId="7E1DB31A" w:rsidR="00280E2C" w:rsidRPr="002739A9" w:rsidRDefault="00F020CA" w:rsidP="002739A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proofing and some writing for</w:t>
      </w:r>
      <w:r w:rsidR="003F40FB"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2739A9" w:rsidRPr="007B26DA">
        <w:rPr>
          <w:rFonts w:ascii="Trebuchet MS" w:hAnsi="Trebuchet MS"/>
          <w:i/>
          <w:iCs/>
        </w:rPr>
        <w:t>Public Service</w:t>
      </w:r>
      <w:r w:rsidR="003F40FB" w:rsidRPr="007B26DA">
        <w:rPr>
          <w:rFonts w:ascii="Trebuchet MS" w:hAnsi="Trebuchet MS"/>
          <w:i/>
          <w:iCs/>
        </w:rPr>
        <w:t xml:space="preserve"> </w:t>
      </w:r>
      <w:r w:rsidR="002739A9" w:rsidRPr="007B26DA">
        <w:rPr>
          <w:rFonts w:ascii="Trebuchet MS" w:hAnsi="Trebuchet MS"/>
          <w:i/>
          <w:iCs/>
        </w:rPr>
        <w:t>M</w:t>
      </w:r>
      <w:r w:rsidR="003F40FB" w:rsidRPr="007B26DA">
        <w:rPr>
          <w:rFonts w:ascii="Trebuchet MS" w:hAnsi="Trebuchet MS"/>
          <w:i/>
          <w:iCs/>
        </w:rPr>
        <w:t>agazine</w:t>
      </w:r>
      <w:r w:rsidR="003F40FB" w:rsidRPr="00657E25">
        <w:rPr>
          <w:rFonts w:ascii="Trebuchet MS" w:hAnsi="Trebuchet MS"/>
          <w:sz w:val="24"/>
          <w:szCs w:val="24"/>
          <w:lang w:val="en-US"/>
        </w:rPr>
        <w:t>;</w:t>
      </w:r>
      <w:r w:rsidR="007B26DA">
        <w:rPr>
          <w:rFonts w:ascii="Trebuchet MS" w:hAnsi="Trebuchet MS"/>
          <w:sz w:val="24"/>
          <w:szCs w:val="24"/>
          <w:lang w:val="en-US"/>
        </w:rPr>
        <w:t xml:space="preserve"> </w:t>
      </w:r>
      <w:r w:rsidR="003F40FB" w:rsidRPr="002739A9">
        <w:rPr>
          <w:rFonts w:ascii="Trebuchet MS" w:hAnsi="Trebuchet MS"/>
          <w:sz w:val="24"/>
          <w:szCs w:val="24"/>
          <w:lang w:val="en-US"/>
        </w:rPr>
        <w:t>and</w:t>
      </w:r>
    </w:p>
    <w:p w14:paraId="2969A9DC" w14:textId="77777777" w:rsidR="00280E2C" w:rsidRPr="00657E25" w:rsidRDefault="003F40FB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helping to produce campaign materials where needed.</w:t>
      </w:r>
    </w:p>
    <w:p w14:paraId="55A6232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619E8A65" w14:textId="7D64AE80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You will be a </w:t>
      </w:r>
      <w:r w:rsidR="002739A9">
        <w:rPr>
          <w:rFonts w:ascii="Trebuchet MS" w:hAnsi="Trebuchet MS"/>
          <w:sz w:val="24"/>
          <w:szCs w:val="24"/>
          <w:lang w:val="en-US"/>
        </w:rPr>
        <w:t>fast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learner with good grammar and proof-reading skills, who can </w:t>
      </w:r>
      <w:r w:rsidR="002739A9">
        <w:rPr>
          <w:rFonts w:ascii="Trebuchet MS" w:hAnsi="Trebuchet MS"/>
          <w:sz w:val="24"/>
          <w:szCs w:val="24"/>
          <w:lang w:val="en-US"/>
        </w:rPr>
        <w:t xml:space="preserve">quickly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write succinct, engaging and accurate </w:t>
      </w:r>
      <w:r w:rsidRPr="00657E25">
        <w:rPr>
          <w:rFonts w:ascii="Trebuchet MS" w:hAnsi="Trebuchet MS"/>
          <w:sz w:val="24"/>
          <w:szCs w:val="24"/>
        </w:rPr>
        <w:t>copy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relevant to its audience</w:t>
      </w:r>
      <w:r w:rsidRPr="00657E25">
        <w:rPr>
          <w:rFonts w:ascii="Trebuchet MS" w:hAnsi="Trebuchet MS"/>
          <w:sz w:val="24"/>
          <w:szCs w:val="24"/>
        </w:rPr>
        <w:t>.</w:t>
      </w:r>
    </w:p>
    <w:p w14:paraId="1A3023A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43D39049" w14:textId="0873B6E7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need to be adaptable and able to work to tight deadlines</w:t>
      </w:r>
      <w:r w:rsidR="007B26DA">
        <w:rPr>
          <w:rFonts w:ascii="Trebuchet MS" w:hAnsi="Trebuchet MS"/>
          <w:sz w:val="24"/>
          <w:szCs w:val="24"/>
          <w:lang w:val="en-US"/>
        </w:rPr>
        <w:t xml:space="preserve">, with some 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very </w:t>
      </w:r>
      <w:r w:rsidR="007B26DA">
        <w:rPr>
          <w:rFonts w:ascii="Trebuchet MS" w:hAnsi="Trebuchet MS"/>
          <w:sz w:val="24"/>
          <w:szCs w:val="24"/>
          <w:lang w:val="en-US"/>
        </w:rPr>
        <w:t>occasional out of hours work</w:t>
      </w:r>
      <w:r w:rsidRPr="00657E25">
        <w:rPr>
          <w:rFonts w:ascii="Trebuchet MS" w:hAnsi="Trebuchet MS"/>
          <w:sz w:val="24"/>
          <w:szCs w:val="24"/>
          <w:lang w:val="en-US"/>
        </w:rPr>
        <w:t>.</w:t>
      </w:r>
    </w:p>
    <w:p w14:paraId="759F28D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75EDDE8C" w14:textId="2FCC658C" w:rsidR="006556C0" w:rsidRDefault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help to update the FDA’s communications</w:t>
      </w:r>
      <w:r>
        <w:rPr>
          <w:rFonts w:ascii="Trebuchet MS" w:hAnsi="Trebuchet MS"/>
          <w:sz w:val="24"/>
          <w:szCs w:val="24"/>
          <w:lang w:val="en-US"/>
        </w:rPr>
        <w:t xml:space="preserve"> across various platforms.</w:t>
      </w:r>
    </w:p>
    <w:p w14:paraId="417F8E2E" w14:textId="77777777" w:rsidR="006556C0" w:rsidRDefault="006556C0" w:rsidP="00FD2294">
      <w:pPr>
        <w:pStyle w:val="ListParagraph"/>
        <w:rPr>
          <w:rFonts w:ascii="Trebuchet MS" w:hAnsi="Trebuchet MS"/>
        </w:rPr>
      </w:pPr>
    </w:p>
    <w:p w14:paraId="557E5526" w14:textId="77777777" w:rsidR="006556C0" w:rsidRDefault="006556C0" w:rsidP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assist in promoting awareness of the FDA and its public profile, help</w:t>
      </w:r>
      <w:r>
        <w:rPr>
          <w:rFonts w:ascii="Trebuchet MS" w:hAnsi="Trebuchet MS"/>
          <w:sz w:val="24"/>
          <w:szCs w:val="24"/>
          <w:lang w:val="en-US"/>
        </w:rPr>
        <w:t>ing to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57E25">
        <w:rPr>
          <w:rFonts w:ascii="Trebuchet MS" w:hAnsi="Trebuchet MS"/>
          <w:sz w:val="24"/>
          <w:szCs w:val="24"/>
          <w:lang w:val="en-US"/>
        </w:rPr>
        <w:t>publicise</w:t>
      </w:r>
      <w:proofErr w:type="spellEnd"/>
      <w:r w:rsidRPr="00657E25">
        <w:rPr>
          <w:rFonts w:ascii="Trebuchet MS" w:hAnsi="Trebuchet MS"/>
          <w:sz w:val="24"/>
          <w:szCs w:val="24"/>
          <w:lang w:val="en-US"/>
        </w:rPr>
        <w:t xml:space="preserve"> the union’s policies and achievements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657E25">
        <w:rPr>
          <w:rFonts w:ascii="Trebuchet MS" w:hAnsi="Trebuchet MS"/>
          <w:sz w:val="24"/>
          <w:szCs w:val="24"/>
          <w:lang w:val="en-US"/>
        </w:rPr>
        <w:t>amongst members, potential members and the media.</w:t>
      </w:r>
    </w:p>
    <w:p w14:paraId="6A9575DC" w14:textId="77777777" w:rsidR="006556C0" w:rsidRPr="00657E25" w:rsidRDefault="006556C0" w:rsidP="00FD2294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</w:p>
    <w:p w14:paraId="05A2CBC5" w14:textId="55426E93" w:rsidR="00280E2C" w:rsidRDefault="003F40FB" w:rsidP="00336173">
      <w:pPr>
        <w:pStyle w:val="BodyA"/>
        <w:numPr>
          <w:ilvl w:val="0"/>
          <w:numId w:val="2"/>
        </w:numPr>
        <w:spacing w:after="0"/>
      </w:pPr>
      <w:r w:rsidRPr="00657E25">
        <w:rPr>
          <w:rFonts w:ascii="Trebuchet MS" w:hAnsi="Trebuchet MS"/>
          <w:sz w:val="24"/>
          <w:szCs w:val="24"/>
          <w:lang w:val="en-US"/>
        </w:rPr>
        <w:t>As part of a small Communications team, you will work with the FDA’s Senior Management and Negotiators to update them on relevant media coverage</w:t>
      </w:r>
      <w:r w:rsidR="006556C0">
        <w:rPr>
          <w:rFonts w:ascii="Trebuchet MS" w:hAnsi="Trebuchet MS"/>
          <w:sz w:val="24"/>
          <w:szCs w:val="24"/>
          <w:lang w:val="en-US"/>
        </w:rPr>
        <w:t>.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Pr="00336173">
        <w:rPr>
          <w:rFonts w:ascii="Trebuchet MS" w:eastAsia="Arial Unicode MS" w:hAnsi="Trebuchet MS" w:cs="Arial Unicode MS"/>
          <w:sz w:val="24"/>
          <w:szCs w:val="24"/>
        </w:rPr>
        <w:br/>
      </w:r>
    </w:p>
    <w:sectPr w:rsidR="00280E2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C7C8" w14:textId="77777777" w:rsidR="007F41AD" w:rsidRDefault="007F41AD">
      <w:r>
        <w:separator/>
      </w:r>
    </w:p>
  </w:endnote>
  <w:endnote w:type="continuationSeparator" w:id="0">
    <w:p w14:paraId="458D1C3B" w14:textId="77777777" w:rsidR="007F41AD" w:rsidRDefault="007F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2FE7" w14:textId="77777777" w:rsidR="00280E2C" w:rsidRDefault="00280E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A472" w14:textId="77777777" w:rsidR="007F41AD" w:rsidRDefault="007F41AD">
      <w:r>
        <w:separator/>
      </w:r>
    </w:p>
  </w:footnote>
  <w:footnote w:type="continuationSeparator" w:id="0">
    <w:p w14:paraId="490B052D" w14:textId="77777777" w:rsidR="007F41AD" w:rsidRDefault="007F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D780" w14:textId="77777777" w:rsidR="00280E2C" w:rsidRDefault="00280E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628"/>
    <w:multiLevelType w:val="hybridMultilevel"/>
    <w:tmpl w:val="AD9E0A46"/>
    <w:styleLink w:val="Bullets"/>
    <w:lvl w:ilvl="0" w:tplc="8B9A319E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8708C">
      <w:start w:val="1"/>
      <w:numFmt w:val="bullet"/>
      <w:lvlText w:val="•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22A76">
      <w:start w:val="1"/>
      <w:numFmt w:val="bullet"/>
      <w:lvlText w:val="•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A3E80">
      <w:start w:val="1"/>
      <w:numFmt w:val="bullet"/>
      <w:lvlText w:val="•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A39FC">
      <w:start w:val="1"/>
      <w:numFmt w:val="bullet"/>
      <w:lvlText w:val="•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AC25A">
      <w:start w:val="1"/>
      <w:numFmt w:val="bullet"/>
      <w:lvlText w:val="•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E49B2">
      <w:start w:val="1"/>
      <w:numFmt w:val="bullet"/>
      <w:lvlText w:val="•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C16CE">
      <w:start w:val="1"/>
      <w:numFmt w:val="bullet"/>
      <w:lvlText w:val="•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C88EC">
      <w:start w:val="1"/>
      <w:numFmt w:val="bullet"/>
      <w:lvlText w:val="•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482479"/>
    <w:multiLevelType w:val="hybridMultilevel"/>
    <w:tmpl w:val="AD9E0A46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2C"/>
    <w:rsid w:val="000A7A10"/>
    <w:rsid w:val="00154993"/>
    <w:rsid w:val="002739A9"/>
    <w:rsid w:val="00280E2C"/>
    <w:rsid w:val="00307726"/>
    <w:rsid w:val="00336173"/>
    <w:rsid w:val="003B3387"/>
    <w:rsid w:val="003C3969"/>
    <w:rsid w:val="003E62EB"/>
    <w:rsid w:val="003F40FB"/>
    <w:rsid w:val="004F3267"/>
    <w:rsid w:val="00624849"/>
    <w:rsid w:val="006556C0"/>
    <w:rsid w:val="00657E25"/>
    <w:rsid w:val="00666240"/>
    <w:rsid w:val="006E31D2"/>
    <w:rsid w:val="007B26DA"/>
    <w:rsid w:val="007F41AD"/>
    <w:rsid w:val="0093618B"/>
    <w:rsid w:val="00A11C6D"/>
    <w:rsid w:val="00AD28B8"/>
    <w:rsid w:val="00B14081"/>
    <w:rsid w:val="00E03983"/>
    <w:rsid w:val="00E822B6"/>
    <w:rsid w:val="00F020CA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3EFF"/>
  <w15:docId w15:val="{50D229BB-4F89-4B7E-9AAB-F51C916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6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55BD266D2841B4EEF1EADF4EF59C" ma:contentTypeVersion="13" ma:contentTypeDescription="Create a new document." ma:contentTypeScope="" ma:versionID="a3078eaa132ad582620647b478fa58c9">
  <xsd:schema xmlns:xsd="http://www.w3.org/2001/XMLSchema" xmlns:xs="http://www.w3.org/2001/XMLSchema" xmlns:p="http://schemas.microsoft.com/office/2006/metadata/properties" xmlns:ns2="ec7d9d09-0663-45ea-982f-46cc47e79ba0" xmlns:ns3="039e9580-3fdc-4de4-880c-f31970a9e897" targetNamespace="http://schemas.microsoft.com/office/2006/metadata/properties" ma:root="true" ma:fieldsID="9a483a131ab1f4fc881469d202ab984e" ns2:_="" ns3:_="">
    <xsd:import namespace="ec7d9d09-0663-45ea-982f-46cc47e79ba0"/>
    <xsd:import namespace="039e9580-3fdc-4de4-880c-f31970a9e8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e9580-3fdc-4de4-880c-f31970a9e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96C64-1571-4B31-BB4F-F3DE5E18E69A}"/>
</file>

<file path=customXml/itemProps2.xml><?xml version="1.0" encoding="utf-8"?>
<ds:datastoreItem xmlns:ds="http://schemas.openxmlformats.org/officeDocument/2006/customXml" ds:itemID="{88BBCDFC-85AB-4AC4-8577-1827AAE44F7D}"/>
</file>

<file path=customXml/itemProps3.xml><?xml version="1.0" encoding="utf-8"?>
<ds:datastoreItem xmlns:ds="http://schemas.openxmlformats.org/officeDocument/2006/customXml" ds:itemID="{A8F92521-07C1-4886-A3CC-8A635DD3E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Kay Hender</cp:lastModifiedBy>
  <cp:revision>2</cp:revision>
  <dcterms:created xsi:type="dcterms:W3CDTF">2022-03-24T15:49:00Z</dcterms:created>
  <dcterms:modified xsi:type="dcterms:W3CDTF">2022-03-24T15:49:00Z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0x010100900B55BD266D2841B4EEF1EADF4EF59C</vt:lpwstr>
  </property>
</Properties>
</file>